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2C" w:rsidRDefault="00705A18" w:rsidP="00E31C2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260121" cy="940833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y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805" cy="94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1C2C" w:rsidRDefault="00E31C2C" w:rsidP="00E31C2C">
      <w:pPr>
        <w:jc w:val="center"/>
      </w:pPr>
    </w:p>
    <w:p w:rsidR="00E31C2C" w:rsidRPr="003736A8" w:rsidRDefault="00E31C2C" w:rsidP="00E31C2C">
      <w:pPr>
        <w:jc w:val="center"/>
        <w:rPr>
          <w:b/>
        </w:rPr>
      </w:pPr>
      <w:r>
        <w:rPr>
          <w:b/>
        </w:rPr>
        <w:t>Почему маркетинг решает…</w:t>
      </w:r>
      <w:r w:rsidRPr="003736A8">
        <w:rPr>
          <w:b/>
        </w:rPr>
        <w:t>?</w:t>
      </w:r>
    </w:p>
    <w:p w:rsidR="00E31C2C" w:rsidRDefault="00E31C2C" w:rsidP="00E31C2C"/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 w:rsidRPr="00D65DFD">
        <w:rPr>
          <w:color w:val="000000"/>
          <w:sz w:val="23"/>
          <w:szCs w:val="23"/>
        </w:rPr>
        <w:t xml:space="preserve">По мере </w:t>
      </w:r>
      <w:r>
        <w:rPr>
          <w:color w:val="000000"/>
          <w:sz w:val="23"/>
          <w:szCs w:val="23"/>
        </w:rPr>
        <w:t>развития предприятий в их списке специалистов появляются сотрудники по маркетингу и рекламе. Но, к сожалению, большинство из них занимаются аналитикой и «</w:t>
      </w:r>
      <w:proofErr w:type="spellStart"/>
      <w:r>
        <w:rPr>
          <w:color w:val="000000"/>
          <w:sz w:val="23"/>
          <w:szCs w:val="23"/>
        </w:rPr>
        <w:t>кривативом</w:t>
      </w:r>
      <w:proofErr w:type="spellEnd"/>
      <w:r>
        <w:rPr>
          <w:color w:val="000000"/>
          <w:sz w:val="23"/>
          <w:szCs w:val="23"/>
        </w:rPr>
        <w:t xml:space="preserve">», а не маркетинговыми опросами </w:t>
      </w:r>
      <w:proofErr w:type="gramStart"/>
      <w:r>
        <w:rPr>
          <w:color w:val="000000"/>
          <w:sz w:val="23"/>
          <w:szCs w:val="23"/>
        </w:rPr>
        <w:t>потребителей</w:t>
      </w:r>
      <w:proofErr w:type="gramEnd"/>
      <w:r>
        <w:rPr>
          <w:color w:val="000000"/>
          <w:sz w:val="23"/>
          <w:szCs w:val="23"/>
        </w:rPr>
        <w:t xml:space="preserve"> на основе которых проводится продуктовая и рекламная стратегия. Все это происходит потому, что руководство (не берем иностранные бренды), по незнанию редко выделяет деньги на выяснение текущих запросов покупателей. 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Поэтому агентство «</w:t>
      </w:r>
      <w:proofErr w:type="spellStart"/>
      <w:r>
        <w:rPr>
          <w:color w:val="000000"/>
          <w:sz w:val="23"/>
          <w:szCs w:val="23"/>
          <w:lang w:val="en-US"/>
        </w:rPr>
        <w:t>Styton</w:t>
      </w:r>
      <w:proofErr w:type="spellEnd"/>
      <w:r>
        <w:rPr>
          <w:color w:val="000000"/>
          <w:sz w:val="23"/>
          <w:szCs w:val="23"/>
        </w:rPr>
        <w:t>» используя передовые методики проведения опросов, проводит своим клиентам маркетинговые исследования для успешного лидерства на реальном рынке.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600075</wp:posOffset>
            </wp:positionV>
            <wp:extent cx="2349500" cy="1561465"/>
            <wp:effectExtent l="0" t="0" r="0" b="635"/>
            <wp:wrapSquare wrapText="bothSides"/>
            <wp:docPr id="22" name="Рисунок 22" descr="01e074f3c4211099b5848485a337d9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e074f3c4211099b5848485a337d96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3"/>
          <w:szCs w:val="23"/>
        </w:rPr>
        <w:t xml:space="preserve">Недавний пример - рынок куриного яйца. Согласно качественного (не </w:t>
      </w:r>
      <w:proofErr w:type="gramStart"/>
      <w:r>
        <w:rPr>
          <w:color w:val="000000"/>
          <w:sz w:val="23"/>
          <w:szCs w:val="23"/>
        </w:rPr>
        <w:t>количествен-</w:t>
      </w:r>
      <w:proofErr w:type="spellStart"/>
      <w:r>
        <w:rPr>
          <w:color w:val="000000"/>
          <w:sz w:val="23"/>
          <w:szCs w:val="23"/>
        </w:rPr>
        <w:t>ного</w:t>
      </w:r>
      <w:proofErr w:type="spellEnd"/>
      <w:proofErr w:type="gramEnd"/>
      <w:r>
        <w:rPr>
          <w:color w:val="000000"/>
          <w:sz w:val="23"/>
          <w:szCs w:val="23"/>
        </w:rPr>
        <w:t xml:space="preserve">) маркетингового опроса выяснилась потребность в «деревенском», более натуральном яйце, с меньшим вложением в групповую упаковку (6-7 шт.), по цене десятка яиц. 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Образ, возникающий у респондентов схож с мыслями победителя международного конкурса упаковок (гнездо, солома яйцо). На рынке для яйца распространен прессованный картон и вложение в него </w:t>
      </w:r>
      <w:proofErr w:type="gramStart"/>
      <w:r>
        <w:rPr>
          <w:color w:val="000000"/>
          <w:sz w:val="23"/>
          <w:szCs w:val="23"/>
        </w:rPr>
        <w:t>резанной</w:t>
      </w:r>
      <w:proofErr w:type="gramEnd"/>
      <w:r>
        <w:rPr>
          <w:color w:val="000000"/>
          <w:sz w:val="23"/>
          <w:szCs w:val="23"/>
        </w:rPr>
        <w:t xml:space="preserve"> соломы или наклеивание её привело к сору на кухне, что не понравилось потребителю. Также в закрытом виде в упаковке не видно яйца, его качества и не поврежденности.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342265</wp:posOffset>
            </wp:positionV>
            <wp:extent cx="1885950" cy="1714500"/>
            <wp:effectExtent l="0" t="0" r="0" b="0"/>
            <wp:wrapSquare wrapText="bothSides"/>
            <wp:docPr id="21" name="Рисунок 21" descr="-6-8-12-15-24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6-8-12-15-24-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3"/>
          <w:szCs w:val="23"/>
        </w:rPr>
        <w:t xml:space="preserve">Поэтому, приходит мысль использовать круглый пластиковый контейнер, но вокруг яйца положить солому, как в гнезде, что вполне хорошо решается бумажной вырубной </w:t>
      </w:r>
      <w:proofErr w:type="gramStart"/>
      <w:r>
        <w:rPr>
          <w:color w:val="000000"/>
          <w:sz w:val="23"/>
          <w:szCs w:val="23"/>
        </w:rPr>
        <w:t>вкладкой</w:t>
      </w:r>
      <w:proofErr w:type="gramEnd"/>
      <w:r>
        <w:rPr>
          <w:color w:val="000000"/>
          <w:sz w:val="23"/>
          <w:szCs w:val="23"/>
        </w:rPr>
        <w:t xml:space="preserve"> внутрь с картинкой соломы разработанной дизайнерами в рамках концепта. К тому же</w:t>
      </w:r>
      <w:r w:rsidR="00705A18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сверху яйцо хорошо видно и есть место для круглой этикетки с названием. Что касается названия, то конечно «Ряба» вне конкуренции, но скорее всего, оно уже зарегистрировано по яйцу (что мы можем недорого проверить).</w:t>
      </w:r>
    </w:p>
    <w:p w:rsidR="00E31C2C" w:rsidRDefault="00E31C2C" w:rsidP="00E31C2C">
      <w:p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По мнению потребителей, слово должно быть - коротким, «округлым», «овальным», «природным», «чистым», «родным», «русским».</w:t>
      </w:r>
      <w:proofErr w:type="gramEnd"/>
      <w:r>
        <w:rPr>
          <w:color w:val="000000"/>
          <w:sz w:val="23"/>
          <w:szCs w:val="23"/>
        </w:rPr>
        <w:t xml:space="preserve"> Это те факторы, которые филологи должны заложить в торговую марку при разработке названия для «фермерского» куриного яйца.                  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разработках агентства </w:t>
      </w:r>
      <w:r>
        <w:rPr>
          <w:color w:val="000000"/>
          <w:sz w:val="23"/>
          <w:szCs w:val="23"/>
          <w:lang w:val="en-US"/>
        </w:rPr>
        <w:t>St</w:t>
      </w:r>
      <w:r w:rsidR="00705A18">
        <w:rPr>
          <w:color w:val="000000"/>
          <w:sz w:val="23"/>
          <w:szCs w:val="23"/>
          <w:lang w:val="en-US"/>
        </w:rPr>
        <w:t>a</w:t>
      </w:r>
      <w:r>
        <w:rPr>
          <w:color w:val="000000"/>
          <w:sz w:val="23"/>
          <w:szCs w:val="23"/>
          <w:lang w:val="en-US"/>
        </w:rPr>
        <w:t>yton</w:t>
      </w:r>
      <w:r w:rsidRPr="00F86336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есть хорошее название и дизайн логотипа, который тестировался в Интернете на женщинах. Нами зарегистрирован домен «</w:t>
      </w:r>
      <w:proofErr w:type="spellStart"/>
      <w:r>
        <w:rPr>
          <w:color w:val="000000"/>
          <w:sz w:val="23"/>
          <w:szCs w:val="23"/>
        </w:rPr>
        <w:t>Даро</w:t>
      </w:r>
      <w:proofErr w:type="gramStart"/>
      <w:r>
        <w:rPr>
          <w:color w:val="000000"/>
          <w:sz w:val="23"/>
          <w:szCs w:val="23"/>
        </w:rPr>
        <w:t>.р</w:t>
      </w:r>
      <w:proofErr w:type="gramEnd"/>
      <w:r>
        <w:rPr>
          <w:color w:val="000000"/>
          <w:sz w:val="23"/>
          <w:szCs w:val="23"/>
        </w:rPr>
        <w:t>ф</w:t>
      </w:r>
      <w:proofErr w:type="spellEnd"/>
      <w:r>
        <w:rPr>
          <w:color w:val="000000"/>
          <w:sz w:val="23"/>
          <w:szCs w:val="23"/>
        </w:rPr>
        <w:t xml:space="preserve">» который не используется и может быть передан производителю. 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1155700" cy="483235"/>
            <wp:effectExtent l="0" t="0" r="0" b="0"/>
            <wp:docPr id="19" name="Рисунок 19" descr="d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 xml:space="preserve">   </w:t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1414780" cy="948690"/>
            <wp:effectExtent l="0" t="0" r="0" b="3810"/>
            <wp:docPr id="18" name="Рисунок 18" descr="dar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ro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ab/>
        <w:t xml:space="preserve">      </w:t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14400" cy="1224915"/>
            <wp:effectExtent l="0" t="0" r="0" b="0"/>
            <wp:docPr id="17" name="Рисунок 17" descr="Y92sKftAe6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92sKftAe6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 xml:space="preserve">      </w:t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1242060" cy="1181735"/>
            <wp:effectExtent l="0" t="0" r="0" b="0"/>
            <wp:docPr id="16" name="Рисунок 16" descr="Гнезд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нездо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 xml:space="preserve">    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Ошибка </w:t>
      </w:r>
      <w:proofErr w:type="spellStart"/>
      <w:r>
        <w:rPr>
          <w:color w:val="000000"/>
          <w:sz w:val="23"/>
          <w:szCs w:val="23"/>
        </w:rPr>
        <w:t>нейминга</w:t>
      </w:r>
      <w:proofErr w:type="spellEnd"/>
      <w:r>
        <w:rPr>
          <w:color w:val="000000"/>
          <w:sz w:val="23"/>
          <w:szCs w:val="23"/>
        </w:rPr>
        <w:t xml:space="preserve"> от производителя. Семечки «Мелочь пузатая», а в семечках важным фактором является «крупность».   </w:t>
      </w:r>
    </w:p>
    <w:p w:rsidR="00E31C2C" w:rsidRDefault="00E31C2C" w:rsidP="00E31C2C">
      <w:pPr>
        <w:autoSpaceDE w:val="0"/>
        <w:autoSpaceDN w:val="0"/>
        <w:adjustRightInd w:val="0"/>
        <w:ind w:firstLine="708"/>
        <w:rPr>
          <w:color w:val="000000"/>
          <w:sz w:val="23"/>
          <w:szCs w:val="23"/>
        </w:rPr>
      </w:pPr>
    </w:p>
    <w:p w:rsidR="00E31C2C" w:rsidRDefault="00E31C2C" w:rsidP="00E31C2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noProof/>
        </w:rPr>
        <w:drawing>
          <wp:inline distT="0" distB="0" distL="0" distR="0">
            <wp:extent cx="1621790" cy="1630680"/>
            <wp:effectExtent l="0" t="0" r="0" b="7620"/>
            <wp:docPr id="15" name="Рисунок 15" descr="http://ruszabava.com/img/kat/catalog100001logo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ruszabava.com/img/kat/catalog100001logo_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 xml:space="preserve"> </w:t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1845945" cy="1768475"/>
            <wp:effectExtent l="0" t="0" r="1905" b="3175"/>
            <wp:docPr id="7" name="Рисунок 7" descr="D:\D\Stayton\Реклама\Статьи\Крупня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D\Stayton\Реклама\Статьи\Крупняшки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3"/>
          <w:szCs w:val="23"/>
        </w:rPr>
        <w:t xml:space="preserve">    </w:t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1691005" cy="1699260"/>
            <wp:effectExtent l="0" t="0" r="4445" b="0"/>
            <wp:docPr id="1" name="Рисунок 1" descr="D:\D\Stayton\Реклама\Статьи\эскизы -баннер Маг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D\Stayton\Реклама\Статьи\эскизы -баннер Магро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2C" w:rsidRDefault="00E31C2C" w:rsidP="00E31C2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«Умер»                                  «Растет»                       Скорее «мертв», чем «жив»</w:t>
      </w:r>
    </w:p>
    <w:p w:rsidR="00E31C2C" w:rsidRDefault="00E31C2C" w:rsidP="00E31C2C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31C2C" w:rsidRDefault="00E31C2C" w:rsidP="00E31C2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 w:rsidRPr="00CE42BA">
        <w:rPr>
          <w:b/>
          <w:i/>
          <w:color w:val="000000"/>
          <w:sz w:val="23"/>
          <w:szCs w:val="23"/>
        </w:rPr>
        <w:t>Агентство</w:t>
      </w:r>
      <w:r>
        <w:rPr>
          <w:b/>
          <w:i/>
          <w:color w:val="000000"/>
          <w:sz w:val="23"/>
          <w:szCs w:val="23"/>
        </w:rPr>
        <w:t xml:space="preserve"> маркетинга и рекламы</w:t>
      </w:r>
      <w:r w:rsidRPr="00CE42BA">
        <w:rPr>
          <w:b/>
          <w:i/>
          <w:color w:val="000000"/>
          <w:sz w:val="23"/>
          <w:szCs w:val="23"/>
        </w:rPr>
        <w:t xml:space="preserve"> </w:t>
      </w:r>
      <w:r>
        <w:rPr>
          <w:b/>
          <w:i/>
          <w:color w:val="000000"/>
          <w:sz w:val="23"/>
          <w:szCs w:val="23"/>
        </w:rPr>
        <w:t>«</w:t>
      </w:r>
      <w:r w:rsidRPr="00CE42BA">
        <w:rPr>
          <w:b/>
          <w:color w:val="000000"/>
          <w:sz w:val="23"/>
          <w:szCs w:val="23"/>
          <w:lang w:val="en-US"/>
        </w:rPr>
        <w:t>St</w:t>
      </w:r>
      <w:r w:rsidR="00705A18">
        <w:rPr>
          <w:b/>
          <w:color w:val="000000"/>
          <w:sz w:val="23"/>
          <w:szCs w:val="23"/>
          <w:lang w:val="en-US"/>
        </w:rPr>
        <w:t>a</w:t>
      </w:r>
      <w:r w:rsidRPr="00CE42BA">
        <w:rPr>
          <w:b/>
          <w:color w:val="000000"/>
          <w:sz w:val="23"/>
          <w:szCs w:val="23"/>
          <w:lang w:val="en-US"/>
        </w:rPr>
        <w:t>yton</w:t>
      </w:r>
      <w:r w:rsidRPr="00CE42BA">
        <w:rPr>
          <w:b/>
          <w:i/>
          <w:color w:val="000000"/>
          <w:sz w:val="23"/>
          <w:szCs w:val="23"/>
        </w:rPr>
        <w:t>»</w:t>
      </w:r>
      <w:r w:rsidRPr="00CE42BA">
        <w:rPr>
          <w:color w:val="000000"/>
          <w:sz w:val="23"/>
          <w:szCs w:val="23"/>
        </w:rPr>
        <w:t xml:space="preserve"> – </w:t>
      </w:r>
      <w:r w:rsidRPr="00CE42BA">
        <w:rPr>
          <w:b/>
          <w:i/>
          <w:color w:val="000000"/>
          <w:sz w:val="23"/>
          <w:szCs w:val="23"/>
        </w:rPr>
        <w:t xml:space="preserve">создание </w:t>
      </w:r>
      <w:r>
        <w:rPr>
          <w:b/>
          <w:i/>
          <w:color w:val="000000"/>
          <w:sz w:val="23"/>
          <w:szCs w:val="23"/>
        </w:rPr>
        <w:t>правильных успешных брендов</w:t>
      </w:r>
      <w:r w:rsidRPr="00CE42BA">
        <w:rPr>
          <w:b/>
          <w:i/>
          <w:color w:val="000000"/>
          <w:sz w:val="23"/>
          <w:szCs w:val="23"/>
        </w:rPr>
        <w:t>!</w:t>
      </w:r>
      <w:r>
        <w:rPr>
          <w:color w:val="000000"/>
          <w:sz w:val="23"/>
          <w:szCs w:val="23"/>
        </w:rPr>
        <w:t xml:space="preserve"> </w:t>
      </w:r>
    </w:p>
    <w:p w:rsidR="00E31C2C" w:rsidRPr="00625D04" w:rsidRDefault="00E31C2C" w:rsidP="00E31C2C">
      <w:pPr>
        <w:ind w:firstLine="708"/>
        <w:rPr>
          <w:color w:val="000000"/>
          <w:sz w:val="23"/>
          <w:szCs w:val="23"/>
        </w:rPr>
      </w:pPr>
      <w:r w:rsidRPr="00625D04">
        <w:rPr>
          <w:color w:val="000000"/>
          <w:sz w:val="23"/>
          <w:szCs w:val="23"/>
        </w:rPr>
        <w:t>С уважением,  Вадим Захаров агентство «</w:t>
      </w:r>
      <w:proofErr w:type="spellStart"/>
      <w:r w:rsidRPr="00625D04">
        <w:rPr>
          <w:color w:val="000000"/>
          <w:sz w:val="23"/>
          <w:szCs w:val="23"/>
        </w:rPr>
        <w:t>St</w:t>
      </w:r>
      <w:proofErr w:type="spellEnd"/>
      <w:r w:rsidR="00705A18">
        <w:rPr>
          <w:color w:val="000000"/>
          <w:sz w:val="23"/>
          <w:szCs w:val="23"/>
          <w:lang w:val="en-US"/>
        </w:rPr>
        <w:t>a</w:t>
      </w:r>
      <w:proofErr w:type="spellStart"/>
      <w:r w:rsidRPr="00625D04">
        <w:rPr>
          <w:color w:val="000000"/>
          <w:sz w:val="23"/>
          <w:szCs w:val="23"/>
        </w:rPr>
        <w:t>yton</w:t>
      </w:r>
      <w:proofErr w:type="spellEnd"/>
      <w:r w:rsidRPr="00625D04">
        <w:rPr>
          <w:color w:val="000000"/>
          <w:sz w:val="23"/>
          <w:szCs w:val="23"/>
        </w:rPr>
        <w:t xml:space="preserve">»  </w:t>
      </w:r>
      <w:r w:rsidRPr="00625D04">
        <w:rPr>
          <w:color w:val="000000"/>
          <w:sz w:val="23"/>
          <w:szCs w:val="23"/>
        </w:rPr>
        <w:tab/>
      </w:r>
      <w:r w:rsidRPr="00625D04">
        <w:rPr>
          <w:color w:val="000000"/>
          <w:sz w:val="23"/>
          <w:szCs w:val="23"/>
        </w:rPr>
        <w:tab/>
        <w:t xml:space="preserve">     </w:t>
      </w:r>
      <w:r w:rsidRPr="00625D04">
        <w:rPr>
          <w:color w:val="000000"/>
          <w:sz w:val="23"/>
          <w:szCs w:val="23"/>
        </w:rPr>
        <w:tab/>
        <w:t xml:space="preserve">     2021 </w:t>
      </w:r>
    </w:p>
    <w:p w:rsidR="00E31C2C" w:rsidRPr="00E31C2C" w:rsidRDefault="00E31C2C" w:rsidP="00E31C2C">
      <w:pPr>
        <w:ind w:firstLine="708"/>
        <w:rPr>
          <w:color w:val="000000"/>
          <w:sz w:val="23"/>
          <w:szCs w:val="23"/>
          <w:lang w:val="en-US"/>
        </w:rPr>
      </w:pPr>
      <w:r w:rsidRPr="00625D04">
        <w:rPr>
          <w:color w:val="000000"/>
          <w:sz w:val="23"/>
          <w:szCs w:val="23"/>
        </w:rPr>
        <w:t>м</w:t>
      </w:r>
      <w:r w:rsidRPr="00E31C2C">
        <w:rPr>
          <w:color w:val="000000"/>
          <w:sz w:val="23"/>
          <w:szCs w:val="23"/>
          <w:lang w:val="en-US"/>
        </w:rPr>
        <w:t xml:space="preserve">.8-9128952316, </w:t>
      </w:r>
    </w:p>
    <w:p w:rsidR="00E31C2C" w:rsidRPr="00E31C2C" w:rsidRDefault="00E31C2C" w:rsidP="00E31C2C">
      <w:pPr>
        <w:rPr>
          <w:color w:val="000000"/>
          <w:sz w:val="23"/>
          <w:szCs w:val="23"/>
          <w:lang w:val="en-US"/>
        </w:rPr>
      </w:pPr>
      <w:r w:rsidRPr="00625D04">
        <w:rPr>
          <w:color w:val="000000"/>
          <w:sz w:val="23"/>
          <w:szCs w:val="23"/>
          <w:lang w:val="en-US"/>
        </w:rPr>
        <w:t xml:space="preserve">            </w:t>
      </w:r>
    </w:p>
    <w:p w:rsidR="00E31C2C" w:rsidRPr="00625D04" w:rsidRDefault="00E31C2C" w:rsidP="00E31C2C">
      <w:pPr>
        <w:rPr>
          <w:color w:val="000000"/>
          <w:sz w:val="23"/>
          <w:szCs w:val="23"/>
          <w:lang w:val="en-US"/>
        </w:rPr>
      </w:pPr>
      <w:r w:rsidRPr="00625D04">
        <w:rPr>
          <w:color w:val="000000"/>
          <w:sz w:val="23"/>
          <w:szCs w:val="23"/>
          <w:lang w:val="en-US"/>
        </w:rPr>
        <w:t xml:space="preserve">            </w:t>
      </w:r>
      <w:r w:rsidRPr="00625D04">
        <w:rPr>
          <w:color w:val="000000"/>
          <w:sz w:val="23"/>
          <w:szCs w:val="23"/>
          <w:lang w:val="en-US"/>
        </w:rPr>
        <w:br/>
        <w:t xml:space="preserve">            Skype, W/App +79128952316</w:t>
      </w:r>
      <w:r w:rsidRPr="00625D04">
        <w:rPr>
          <w:color w:val="000000"/>
          <w:sz w:val="23"/>
          <w:szCs w:val="23"/>
          <w:lang w:val="en-US"/>
        </w:rPr>
        <w:br/>
        <w:t xml:space="preserve">            </w:t>
      </w:r>
      <w:proofErr w:type="spellStart"/>
      <w:r w:rsidRPr="00625D04">
        <w:rPr>
          <w:color w:val="000000"/>
          <w:sz w:val="23"/>
          <w:szCs w:val="23"/>
          <w:lang w:val="en-US"/>
        </w:rPr>
        <w:t>instagram</w:t>
      </w:r>
      <w:proofErr w:type="spellEnd"/>
      <w:r w:rsidRPr="00625D04">
        <w:rPr>
          <w:color w:val="000000"/>
          <w:sz w:val="23"/>
          <w:szCs w:val="23"/>
          <w:lang w:val="en-US"/>
        </w:rPr>
        <w:t xml:space="preserve">: </w:t>
      </w:r>
      <w:proofErr w:type="spellStart"/>
      <w:r w:rsidRPr="00625D04">
        <w:rPr>
          <w:color w:val="000000"/>
          <w:sz w:val="23"/>
          <w:szCs w:val="23"/>
          <w:lang w:val="en-US"/>
        </w:rPr>
        <w:t>styton_agency</w:t>
      </w:r>
      <w:proofErr w:type="spellEnd"/>
      <w:r w:rsidRPr="00625D04">
        <w:rPr>
          <w:color w:val="000000"/>
          <w:sz w:val="23"/>
          <w:szCs w:val="23"/>
          <w:lang w:val="en-US"/>
        </w:rPr>
        <w:t> </w:t>
      </w:r>
      <w:r w:rsidRPr="00625D04">
        <w:rPr>
          <w:color w:val="000000"/>
          <w:sz w:val="23"/>
          <w:szCs w:val="23"/>
          <w:lang w:val="en-US"/>
        </w:rPr>
        <w:br/>
        <w:t xml:space="preserve">            </w:t>
      </w:r>
    </w:p>
    <w:p w:rsidR="00C00691" w:rsidRPr="00E31C2C" w:rsidRDefault="00E31C2C" w:rsidP="00E31C2C">
      <w:pPr>
        <w:jc w:val="center"/>
      </w:pPr>
      <w:hyperlink r:id="rId15" w:tgtFrame="_self" w:history="1">
        <w:r w:rsidR="00AB184E" w:rsidRPr="00E31C2C">
          <w:rPr>
            <w:rStyle w:val="a5"/>
            <w:rFonts w:ascii="Georgia" w:hAnsi="Georgia"/>
            <w:color w:val="00C0FF"/>
            <w:shd w:val="clear" w:color="auto" w:fill="FFFFFF"/>
          </w:rPr>
          <w:t>www.kriator.ru</w:t>
        </w:r>
      </w:hyperlink>
    </w:p>
    <w:sectPr w:rsidR="00C00691" w:rsidRPr="00E3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92"/>
    <w:rsid w:val="00000119"/>
    <w:rsid w:val="00133957"/>
    <w:rsid w:val="00134E36"/>
    <w:rsid w:val="00193070"/>
    <w:rsid w:val="001A405B"/>
    <w:rsid w:val="00205092"/>
    <w:rsid w:val="00245D21"/>
    <w:rsid w:val="00290954"/>
    <w:rsid w:val="002F52A1"/>
    <w:rsid w:val="00305628"/>
    <w:rsid w:val="00324314"/>
    <w:rsid w:val="0033315F"/>
    <w:rsid w:val="00351C71"/>
    <w:rsid w:val="00386002"/>
    <w:rsid w:val="0039506E"/>
    <w:rsid w:val="003B4D7F"/>
    <w:rsid w:val="003D77E7"/>
    <w:rsid w:val="00432C4C"/>
    <w:rsid w:val="004B10F2"/>
    <w:rsid w:val="00530661"/>
    <w:rsid w:val="00571952"/>
    <w:rsid w:val="00573D8D"/>
    <w:rsid w:val="005E57BC"/>
    <w:rsid w:val="00634BF6"/>
    <w:rsid w:val="006F5A85"/>
    <w:rsid w:val="00705A18"/>
    <w:rsid w:val="00713F49"/>
    <w:rsid w:val="0071424D"/>
    <w:rsid w:val="00780193"/>
    <w:rsid w:val="00783A95"/>
    <w:rsid w:val="007C466B"/>
    <w:rsid w:val="007F7A16"/>
    <w:rsid w:val="008101DA"/>
    <w:rsid w:val="00823E86"/>
    <w:rsid w:val="00885E1E"/>
    <w:rsid w:val="0089453D"/>
    <w:rsid w:val="008D301A"/>
    <w:rsid w:val="009273F5"/>
    <w:rsid w:val="00936BB4"/>
    <w:rsid w:val="00A11126"/>
    <w:rsid w:val="00A71B2D"/>
    <w:rsid w:val="00A83D97"/>
    <w:rsid w:val="00A95A3F"/>
    <w:rsid w:val="00AB184E"/>
    <w:rsid w:val="00AB4B36"/>
    <w:rsid w:val="00B34CE4"/>
    <w:rsid w:val="00B91F25"/>
    <w:rsid w:val="00BE7941"/>
    <w:rsid w:val="00C00691"/>
    <w:rsid w:val="00CF113C"/>
    <w:rsid w:val="00D3021A"/>
    <w:rsid w:val="00DB0D03"/>
    <w:rsid w:val="00E31C2C"/>
    <w:rsid w:val="00E55818"/>
    <w:rsid w:val="00FB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D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B0D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18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D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B0D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1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livejournal.com/away?to=http%3A%2F%2Fwww.kriator.ru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2025-12-12T08:36:00Z</dcterms:created>
  <dcterms:modified xsi:type="dcterms:W3CDTF">2025-12-12T08:36:00Z</dcterms:modified>
</cp:coreProperties>
</file>